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E2" w:rsidRPr="008E150F" w:rsidRDefault="006A66E2" w:rsidP="006A66E2">
      <w:pPr>
        <w:jc w:val="center"/>
        <w:rPr>
          <w:rFonts w:ascii="黑体" w:eastAsia="黑体" w:hAnsi="黑体"/>
          <w:sz w:val="44"/>
          <w:szCs w:val="44"/>
        </w:rPr>
      </w:pPr>
      <w:r w:rsidRPr="008E150F">
        <w:rPr>
          <w:rFonts w:ascii="黑体" w:eastAsia="黑体" w:hAnsi="黑体" w:hint="eastAsia"/>
          <w:sz w:val="44"/>
          <w:szCs w:val="44"/>
        </w:rPr>
        <w:t>马克思主义</w:t>
      </w:r>
      <w:r w:rsidR="00CE263A" w:rsidRPr="008E150F">
        <w:rPr>
          <w:rFonts w:ascii="黑体" w:eastAsia="黑体" w:hAnsi="黑体" w:hint="eastAsia"/>
          <w:sz w:val="44"/>
          <w:szCs w:val="44"/>
        </w:rPr>
        <w:t>学院202</w:t>
      </w:r>
      <w:r w:rsidR="00331302" w:rsidRPr="008E150F">
        <w:rPr>
          <w:rFonts w:ascii="黑体" w:eastAsia="黑体" w:hAnsi="黑体"/>
          <w:sz w:val="44"/>
          <w:szCs w:val="44"/>
        </w:rPr>
        <w:t>2</w:t>
      </w:r>
      <w:r w:rsidR="00CE263A" w:rsidRPr="008E150F">
        <w:rPr>
          <w:rFonts w:ascii="黑体" w:eastAsia="黑体" w:hAnsi="黑体" w:hint="eastAsia"/>
          <w:sz w:val="44"/>
          <w:szCs w:val="44"/>
        </w:rPr>
        <w:t>届</w:t>
      </w:r>
      <w:r w:rsidRPr="008E150F">
        <w:rPr>
          <w:rFonts w:ascii="黑体" w:eastAsia="黑体" w:hAnsi="黑体" w:hint="eastAsia"/>
          <w:sz w:val="44"/>
          <w:szCs w:val="44"/>
        </w:rPr>
        <w:t>硕士研究生学位论文答辩</w:t>
      </w:r>
      <w:r w:rsidR="00CE263A" w:rsidRPr="008E150F">
        <w:rPr>
          <w:rFonts w:ascii="黑体" w:eastAsia="黑体" w:hAnsi="黑体" w:hint="eastAsia"/>
          <w:sz w:val="44"/>
          <w:szCs w:val="44"/>
        </w:rPr>
        <w:t>安排表</w:t>
      </w:r>
    </w:p>
    <w:p w:rsidR="006A66E2" w:rsidRDefault="006A66E2" w:rsidP="006A66E2">
      <w:pPr>
        <w:jc w:val="center"/>
      </w:pPr>
    </w:p>
    <w:p w:rsidR="006A66E2" w:rsidRPr="00485FF5" w:rsidRDefault="006A66E2" w:rsidP="006A66E2">
      <w:pPr>
        <w:rPr>
          <w:sz w:val="30"/>
          <w:szCs w:val="30"/>
        </w:rPr>
      </w:pPr>
      <w:r w:rsidRPr="00485FF5">
        <w:rPr>
          <w:rFonts w:hint="eastAsia"/>
          <w:sz w:val="30"/>
          <w:szCs w:val="30"/>
        </w:rPr>
        <w:t>答辩委员会主席：</w:t>
      </w:r>
      <w:r w:rsidR="00CE263A">
        <w:rPr>
          <w:rFonts w:hint="eastAsia"/>
          <w:sz w:val="30"/>
          <w:szCs w:val="30"/>
        </w:rPr>
        <w:t>陈华兴</w:t>
      </w:r>
      <w:r w:rsidRPr="00485FF5">
        <w:rPr>
          <w:rFonts w:hint="eastAsia"/>
          <w:sz w:val="30"/>
          <w:szCs w:val="30"/>
        </w:rPr>
        <w:t>教授</w:t>
      </w:r>
      <w:r w:rsidR="00E1425B">
        <w:rPr>
          <w:rFonts w:hint="eastAsia"/>
          <w:sz w:val="30"/>
          <w:szCs w:val="30"/>
        </w:rPr>
        <w:t>（浙江工商大学）</w:t>
      </w:r>
    </w:p>
    <w:p w:rsidR="008E150F" w:rsidRDefault="006A66E2" w:rsidP="00C01C56">
      <w:pPr>
        <w:rPr>
          <w:sz w:val="30"/>
          <w:szCs w:val="30"/>
        </w:rPr>
      </w:pPr>
      <w:r w:rsidRPr="00485FF5">
        <w:rPr>
          <w:rFonts w:hint="eastAsia"/>
          <w:sz w:val="30"/>
          <w:szCs w:val="30"/>
        </w:rPr>
        <w:t>答辩委员会委员：</w:t>
      </w:r>
      <w:r w:rsidR="003675A6">
        <w:rPr>
          <w:rFonts w:hint="eastAsia"/>
          <w:sz w:val="30"/>
          <w:szCs w:val="30"/>
        </w:rPr>
        <w:t>沈小勇</w:t>
      </w:r>
      <w:r w:rsidR="00E1425B">
        <w:rPr>
          <w:rFonts w:hint="eastAsia"/>
          <w:sz w:val="30"/>
          <w:szCs w:val="30"/>
        </w:rPr>
        <w:t>教授（</w:t>
      </w:r>
      <w:r w:rsidR="003675A6">
        <w:rPr>
          <w:rFonts w:hint="eastAsia"/>
          <w:sz w:val="30"/>
          <w:szCs w:val="30"/>
        </w:rPr>
        <w:t>中共杭州市</w:t>
      </w:r>
      <w:r w:rsidR="00E1425B">
        <w:rPr>
          <w:rFonts w:hint="eastAsia"/>
          <w:sz w:val="30"/>
          <w:szCs w:val="30"/>
        </w:rPr>
        <w:t>委党校）</w:t>
      </w:r>
      <w:r w:rsidR="00C01C56">
        <w:rPr>
          <w:rFonts w:hint="eastAsia"/>
          <w:sz w:val="30"/>
          <w:szCs w:val="30"/>
        </w:rPr>
        <w:t xml:space="preserve"> </w:t>
      </w:r>
      <w:r w:rsidR="00331302">
        <w:rPr>
          <w:rFonts w:hint="eastAsia"/>
          <w:sz w:val="30"/>
          <w:szCs w:val="30"/>
        </w:rPr>
        <w:t>吴汉全</w:t>
      </w:r>
      <w:r w:rsidRPr="00485FF5">
        <w:rPr>
          <w:rFonts w:hint="eastAsia"/>
          <w:sz w:val="30"/>
          <w:szCs w:val="30"/>
        </w:rPr>
        <w:t>教授</w:t>
      </w:r>
      <w:r w:rsidR="008E150F">
        <w:rPr>
          <w:rFonts w:hint="eastAsia"/>
          <w:sz w:val="30"/>
          <w:szCs w:val="30"/>
        </w:rPr>
        <w:t>（杭州师范大学）</w:t>
      </w:r>
    </w:p>
    <w:p w:rsidR="006A66E2" w:rsidRPr="00485FF5" w:rsidRDefault="00331302" w:rsidP="008E150F">
      <w:pPr>
        <w:ind w:firstLineChars="800" w:firstLine="2400"/>
        <w:rPr>
          <w:sz w:val="30"/>
          <w:szCs w:val="30"/>
        </w:rPr>
      </w:pPr>
      <w:r>
        <w:rPr>
          <w:rFonts w:hint="eastAsia"/>
          <w:sz w:val="30"/>
          <w:szCs w:val="30"/>
        </w:rPr>
        <w:t>李洪波</w:t>
      </w:r>
      <w:r w:rsidR="006A66E2" w:rsidRPr="00485FF5">
        <w:rPr>
          <w:rFonts w:hint="eastAsia"/>
          <w:sz w:val="30"/>
          <w:szCs w:val="30"/>
        </w:rPr>
        <w:t>教授</w:t>
      </w:r>
      <w:r w:rsidR="008E150F">
        <w:rPr>
          <w:rFonts w:hint="eastAsia"/>
          <w:sz w:val="30"/>
          <w:szCs w:val="30"/>
        </w:rPr>
        <w:t>（杭州师范大学）</w:t>
      </w:r>
      <w:r w:rsidR="00C01C56">
        <w:rPr>
          <w:rFonts w:hint="eastAsia"/>
          <w:sz w:val="30"/>
          <w:szCs w:val="30"/>
        </w:rPr>
        <w:t xml:space="preserve"> </w:t>
      </w:r>
      <w:r w:rsidR="003675A6">
        <w:rPr>
          <w:sz w:val="30"/>
          <w:szCs w:val="30"/>
        </w:rPr>
        <w:t xml:space="preserve">    </w:t>
      </w:r>
      <w:bookmarkStart w:id="0" w:name="_GoBack"/>
      <w:bookmarkEnd w:id="0"/>
      <w:r>
        <w:rPr>
          <w:rFonts w:hint="eastAsia"/>
          <w:sz w:val="30"/>
          <w:szCs w:val="30"/>
        </w:rPr>
        <w:t>胡祎赟</w:t>
      </w:r>
      <w:r w:rsidR="006A66E2" w:rsidRPr="00485FF5">
        <w:rPr>
          <w:rFonts w:hint="eastAsia"/>
          <w:sz w:val="30"/>
          <w:szCs w:val="30"/>
        </w:rPr>
        <w:t>副教授</w:t>
      </w:r>
      <w:r w:rsidR="008E150F">
        <w:rPr>
          <w:rFonts w:hint="eastAsia"/>
          <w:sz w:val="30"/>
          <w:szCs w:val="30"/>
        </w:rPr>
        <w:t>（杭州师范大学）</w:t>
      </w:r>
    </w:p>
    <w:p w:rsidR="009C3F93" w:rsidRDefault="009C3F93" w:rsidP="009C3F9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</w:t>
      </w:r>
      <w:r w:rsidR="00331302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年</w:t>
      </w:r>
      <w:r w:rsidR="00331302"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 w:rsidR="00331302">
        <w:rPr>
          <w:sz w:val="30"/>
          <w:szCs w:val="30"/>
        </w:rPr>
        <w:t>17</w:t>
      </w:r>
      <w:r>
        <w:rPr>
          <w:rFonts w:hint="eastAsia"/>
          <w:sz w:val="30"/>
          <w:szCs w:val="30"/>
        </w:rPr>
        <w:t>日（周</w:t>
      </w:r>
      <w:r w:rsidR="00331302"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8:</w:t>
      </w:r>
      <w:r w:rsidR="00331302">
        <w:rPr>
          <w:sz w:val="30"/>
          <w:szCs w:val="30"/>
        </w:rPr>
        <w:t>3</w:t>
      </w:r>
      <w:r>
        <w:rPr>
          <w:sz w:val="30"/>
          <w:szCs w:val="30"/>
        </w:rPr>
        <w:t>0</w:t>
      </w:r>
    </w:p>
    <w:p w:rsidR="009C3F93" w:rsidRDefault="009C3F93" w:rsidP="009C3F9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地点：</w:t>
      </w:r>
      <w:proofErr w:type="gramStart"/>
      <w:r>
        <w:rPr>
          <w:rFonts w:hint="eastAsia"/>
          <w:sz w:val="30"/>
          <w:szCs w:val="30"/>
        </w:rPr>
        <w:t>恕园</w:t>
      </w:r>
      <w:r w:rsidR="00331302">
        <w:rPr>
          <w:sz w:val="30"/>
          <w:szCs w:val="30"/>
        </w:rPr>
        <w:t>26</w:t>
      </w:r>
      <w:r>
        <w:rPr>
          <w:rFonts w:hint="eastAsia"/>
          <w:sz w:val="30"/>
          <w:szCs w:val="30"/>
        </w:rPr>
        <w:t>号</w:t>
      </w:r>
      <w:proofErr w:type="gramEnd"/>
      <w:r>
        <w:rPr>
          <w:rFonts w:hint="eastAsia"/>
          <w:sz w:val="30"/>
          <w:szCs w:val="30"/>
        </w:rPr>
        <w:t>楼</w:t>
      </w:r>
      <w:r w:rsidR="00331302">
        <w:rPr>
          <w:sz w:val="30"/>
          <w:szCs w:val="30"/>
        </w:rPr>
        <w:t>104</w:t>
      </w:r>
      <w:r>
        <w:rPr>
          <w:rFonts w:hint="eastAsia"/>
          <w:sz w:val="30"/>
          <w:szCs w:val="30"/>
        </w:rPr>
        <w:t>会议室</w:t>
      </w:r>
    </w:p>
    <w:tbl>
      <w:tblPr>
        <w:tblStyle w:val="a3"/>
        <w:tblpPr w:leftFromText="180" w:rightFromText="180" w:vertAnchor="text" w:horzAnchor="margin" w:tblpY="362"/>
        <w:tblW w:w="14596" w:type="dxa"/>
        <w:tblLook w:val="04A0" w:firstRow="1" w:lastRow="0" w:firstColumn="1" w:lastColumn="0" w:noHBand="0" w:noVBand="1"/>
      </w:tblPr>
      <w:tblGrid>
        <w:gridCol w:w="838"/>
        <w:gridCol w:w="2144"/>
        <w:gridCol w:w="1363"/>
        <w:gridCol w:w="3305"/>
        <w:gridCol w:w="1559"/>
        <w:gridCol w:w="5387"/>
      </w:tblGrid>
      <w:tr w:rsidR="006874A7" w:rsidRPr="00AB6788" w:rsidTr="00AB6788">
        <w:trPr>
          <w:trHeight w:val="510"/>
        </w:trPr>
        <w:tc>
          <w:tcPr>
            <w:tcW w:w="838" w:type="dxa"/>
            <w:vAlign w:val="center"/>
          </w:tcPr>
          <w:p w:rsidR="00EE7A8E" w:rsidRPr="00AB6788" w:rsidRDefault="00EE7A8E" w:rsidP="000C3A15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序号</w:t>
            </w:r>
          </w:p>
        </w:tc>
        <w:tc>
          <w:tcPr>
            <w:tcW w:w="2144" w:type="dxa"/>
            <w:vAlign w:val="center"/>
          </w:tcPr>
          <w:p w:rsidR="00EE7A8E" w:rsidRPr="00AB6788" w:rsidRDefault="00EE7A8E" w:rsidP="000C3A15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学号</w:t>
            </w:r>
          </w:p>
        </w:tc>
        <w:tc>
          <w:tcPr>
            <w:tcW w:w="1363" w:type="dxa"/>
            <w:vAlign w:val="center"/>
          </w:tcPr>
          <w:p w:rsidR="00EE7A8E" w:rsidRPr="00AB6788" w:rsidRDefault="00EE7A8E" w:rsidP="000C3A15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姓名</w:t>
            </w:r>
          </w:p>
        </w:tc>
        <w:tc>
          <w:tcPr>
            <w:tcW w:w="3305" w:type="dxa"/>
            <w:vAlign w:val="center"/>
          </w:tcPr>
          <w:p w:rsidR="00EE7A8E" w:rsidRPr="00AB6788" w:rsidRDefault="00EE7A8E" w:rsidP="000C3A15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EE7A8E" w:rsidRPr="00AB6788" w:rsidRDefault="00EE7A8E" w:rsidP="000C3A15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导</w:t>
            </w:r>
            <w:r w:rsidR="00AB6788">
              <w:rPr>
                <w:rFonts w:hint="eastAsia"/>
                <w:sz w:val="24"/>
              </w:rPr>
              <w:t xml:space="preserve"> </w:t>
            </w:r>
            <w:r w:rsidR="00AB6788">
              <w:rPr>
                <w:sz w:val="24"/>
              </w:rPr>
              <w:t xml:space="preserve"> </w:t>
            </w:r>
            <w:r w:rsidRPr="00AB6788">
              <w:rPr>
                <w:rFonts w:hint="eastAsia"/>
                <w:sz w:val="24"/>
              </w:rPr>
              <w:t>师</w:t>
            </w:r>
          </w:p>
        </w:tc>
        <w:tc>
          <w:tcPr>
            <w:tcW w:w="5387" w:type="dxa"/>
            <w:vAlign w:val="center"/>
          </w:tcPr>
          <w:p w:rsidR="00EE7A8E" w:rsidRPr="00AB6788" w:rsidRDefault="00EE7A8E" w:rsidP="000C3A15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题目</w:t>
            </w:r>
          </w:p>
        </w:tc>
      </w:tr>
      <w:tr w:rsidR="00AB6788" w:rsidRPr="00AB6788" w:rsidTr="00811982">
        <w:trPr>
          <w:trHeight w:val="510"/>
        </w:trPr>
        <w:tc>
          <w:tcPr>
            <w:tcW w:w="838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2019111016001</w:t>
            </w:r>
          </w:p>
        </w:tc>
        <w:tc>
          <w:tcPr>
            <w:tcW w:w="1363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proofErr w:type="gramStart"/>
            <w:r w:rsidRPr="00AB6788">
              <w:rPr>
                <w:sz w:val="24"/>
              </w:rPr>
              <w:t>江欣月</w:t>
            </w:r>
            <w:proofErr w:type="gramEnd"/>
          </w:p>
        </w:tc>
        <w:tc>
          <w:tcPr>
            <w:tcW w:w="3305" w:type="dxa"/>
            <w:vAlign w:val="center"/>
          </w:tcPr>
          <w:p w:rsidR="00AB6788" w:rsidRPr="00AB6788" w:rsidRDefault="00AB6788" w:rsidP="00AB6788">
            <w:pPr>
              <w:jc w:val="left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1559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王</w:t>
            </w:r>
            <w:r w:rsidRPr="00AB6788">
              <w:rPr>
                <w:rFonts w:hint="eastAsia"/>
                <w:sz w:val="24"/>
              </w:rPr>
              <w:t xml:space="preserve">  </w:t>
            </w:r>
            <w:r w:rsidRPr="00AB6788">
              <w:rPr>
                <w:rFonts w:hint="eastAsia"/>
                <w:sz w:val="24"/>
              </w:rPr>
              <w:t>康</w:t>
            </w:r>
          </w:p>
        </w:tc>
        <w:tc>
          <w:tcPr>
            <w:tcW w:w="5387" w:type="dxa"/>
            <w:vAlign w:val="center"/>
          </w:tcPr>
          <w:p w:rsidR="00AB6788" w:rsidRPr="00AB6788" w:rsidRDefault="00AB6788" w:rsidP="00AB6788">
            <w:pPr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习近平总书记人民健康重要论述研究</w:t>
            </w:r>
          </w:p>
        </w:tc>
      </w:tr>
      <w:tr w:rsidR="00AB6788" w:rsidRPr="00AB6788" w:rsidTr="00811982">
        <w:trPr>
          <w:trHeight w:val="510"/>
        </w:trPr>
        <w:tc>
          <w:tcPr>
            <w:tcW w:w="838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4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2019111016004</w:t>
            </w:r>
          </w:p>
        </w:tc>
        <w:tc>
          <w:tcPr>
            <w:tcW w:w="1363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AB6788">
              <w:rPr>
                <w:sz w:val="24"/>
              </w:rPr>
              <w:t>丽</w:t>
            </w:r>
          </w:p>
        </w:tc>
        <w:tc>
          <w:tcPr>
            <w:tcW w:w="3305" w:type="dxa"/>
            <w:vAlign w:val="center"/>
          </w:tcPr>
          <w:p w:rsidR="00AB6788" w:rsidRPr="00AB6788" w:rsidRDefault="00AB6788" w:rsidP="00AB6788">
            <w:pPr>
              <w:jc w:val="left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1559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石</w:t>
            </w:r>
            <w:r w:rsidRPr="00AB6788">
              <w:rPr>
                <w:rFonts w:hint="eastAsia"/>
                <w:sz w:val="24"/>
              </w:rPr>
              <w:t xml:space="preserve">  </w:t>
            </w:r>
            <w:r w:rsidRPr="00AB6788">
              <w:rPr>
                <w:rFonts w:hint="eastAsia"/>
                <w:sz w:val="24"/>
              </w:rPr>
              <w:t>然</w:t>
            </w:r>
          </w:p>
        </w:tc>
        <w:tc>
          <w:tcPr>
            <w:tcW w:w="5387" w:type="dxa"/>
            <w:vAlign w:val="center"/>
          </w:tcPr>
          <w:p w:rsidR="00AB6788" w:rsidRPr="00AB6788" w:rsidRDefault="00AB6788" w:rsidP="00AB6788">
            <w:pPr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新时代中国特色反贫困理论与实践研究</w:t>
            </w:r>
          </w:p>
        </w:tc>
      </w:tr>
      <w:tr w:rsidR="00AB6788" w:rsidRPr="00AB6788" w:rsidTr="00811982">
        <w:trPr>
          <w:trHeight w:val="510"/>
        </w:trPr>
        <w:tc>
          <w:tcPr>
            <w:tcW w:w="838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4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2019111016006</w:t>
            </w:r>
          </w:p>
        </w:tc>
        <w:tc>
          <w:tcPr>
            <w:tcW w:w="1363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叶鑫晖</w:t>
            </w:r>
          </w:p>
        </w:tc>
        <w:tc>
          <w:tcPr>
            <w:tcW w:w="3305" w:type="dxa"/>
            <w:vAlign w:val="center"/>
          </w:tcPr>
          <w:p w:rsidR="00AB6788" w:rsidRPr="00AB6788" w:rsidRDefault="00AB6788" w:rsidP="00AB6788">
            <w:pPr>
              <w:jc w:val="left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1559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proofErr w:type="gramStart"/>
            <w:r w:rsidRPr="00AB6788">
              <w:rPr>
                <w:rFonts w:hint="eastAsia"/>
                <w:sz w:val="24"/>
              </w:rPr>
              <w:t>李泽泉</w:t>
            </w:r>
            <w:proofErr w:type="gramEnd"/>
          </w:p>
        </w:tc>
        <w:tc>
          <w:tcPr>
            <w:tcW w:w="5387" w:type="dxa"/>
            <w:vAlign w:val="center"/>
          </w:tcPr>
          <w:p w:rsidR="00AB6788" w:rsidRPr="00AB6788" w:rsidRDefault="00AB6788" w:rsidP="00AB6788">
            <w:pPr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社会主义核心价值观若干问题研究</w:t>
            </w:r>
          </w:p>
        </w:tc>
      </w:tr>
      <w:tr w:rsidR="00AB6788" w:rsidRPr="00AB6788" w:rsidTr="00811982">
        <w:trPr>
          <w:trHeight w:val="510"/>
        </w:trPr>
        <w:tc>
          <w:tcPr>
            <w:tcW w:w="838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4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2019111016002</w:t>
            </w:r>
          </w:p>
        </w:tc>
        <w:tc>
          <w:tcPr>
            <w:tcW w:w="1363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李婷婷</w:t>
            </w:r>
          </w:p>
        </w:tc>
        <w:tc>
          <w:tcPr>
            <w:tcW w:w="3305" w:type="dxa"/>
            <w:vAlign w:val="center"/>
          </w:tcPr>
          <w:p w:rsidR="00AB6788" w:rsidRPr="00AB6788" w:rsidRDefault="00AB6788" w:rsidP="00AB6788">
            <w:pPr>
              <w:jc w:val="left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国外马克思主义研究</w:t>
            </w:r>
          </w:p>
        </w:tc>
        <w:tc>
          <w:tcPr>
            <w:tcW w:w="1559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奚颖瑞</w:t>
            </w:r>
          </w:p>
        </w:tc>
        <w:tc>
          <w:tcPr>
            <w:tcW w:w="5387" w:type="dxa"/>
            <w:vAlign w:val="center"/>
          </w:tcPr>
          <w:p w:rsidR="00AB6788" w:rsidRPr="00AB6788" w:rsidRDefault="00AB6788" w:rsidP="00AB6788">
            <w:pPr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共同与差异：</w:t>
            </w:r>
            <w:proofErr w:type="gramStart"/>
            <w:r w:rsidRPr="00AB6788">
              <w:rPr>
                <w:rFonts w:hint="eastAsia"/>
                <w:sz w:val="24"/>
              </w:rPr>
              <w:t>赫</w:t>
            </w:r>
            <w:proofErr w:type="gramEnd"/>
            <w:r w:rsidRPr="00AB6788">
              <w:rPr>
                <w:rFonts w:hint="eastAsia"/>
                <w:sz w:val="24"/>
              </w:rPr>
              <w:t>斯与青年马克思的关系之争——基于日本学者畑孝一的研究</w:t>
            </w:r>
          </w:p>
        </w:tc>
      </w:tr>
      <w:tr w:rsidR="00AB6788" w:rsidRPr="00AB6788" w:rsidTr="00811982">
        <w:trPr>
          <w:trHeight w:val="510"/>
        </w:trPr>
        <w:tc>
          <w:tcPr>
            <w:tcW w:w="838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88" w:rsidRPr="00AB6788" w:rsidRDefault="00AB6788" w:rsidP="00AB6788">
            <w:pPr>
              <w:widowControl/>
              <w:jc w:val="center"/>
              <w:rPr>
                <w:sz w:val="24"/>
              </w:rPr>
            </w:pPr>
            <w:r w:rsidRPr="00AB6788">
              <w:rPr>
                <w:sz w:val="24"/>
              </w:rPr>
              <w:t>2019111016003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林朱鑫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88" w:rsidRPr="00AB6788" w:rsidRDefault="00AB6788" w:rsidP="00AB6788">
            <w:pPr>
              <w:jc w:val="left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马克思主义哲学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傅德田</w:t>
            </w:r>
          </w:p>
        </w:tc>
        <w:tc>
          <w:tcPr>
            <w:tcW w:w="5387" w:type="dxa"/>
            <w:vAlign w:val="center"/>
          </w:tcPr>
          <w:p w:rsidR="00AB6788" w:rsidRPr="00AB6788" w:rsidRDefault="00AB6788" w:rsidP="00AB6788">
            <w:pPr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马克思异化理论视野下的生态危机研究</w:t>
            </w:r>
          </w:p>
        </w:tc>
      </w:tr>
      <w:tr w:rsidR="00AB6788" w:rsidRPr="00AB6788" w:rsidTr="00811982">
        <w:trPr>
          <w:trHeight w:val="510"/>
        </w:trPr>
        <w:tc>
          <w:tcPr>
            <w:tcW w:w="838" w:type="dxa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2019111016005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AB6788">
              <w:rPr>
                <w:sz w:val="24"/>
              </w:rPr>
              <w:t>洁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88" w:rsidRPr="00AB6788" w:rsidRDefault="00AB6788" w:rsidP="00AB6788">
            <w:pPr>
              <w:jc w:val="left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88" w:rsidRPr="00AB6788" w:rsidRDefault="00AB6788" w:rsidP="00AB6788">
            <w:pPr>
              <w:jc w:val="center"/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种海峰</w:t>
            </w:r>
          </w:p>
        </w:tc>
        <w:tc>
          <w:tcPr>
            <w:tcW w:w="5387" w:type="dxa"/>
            <w:vAlign w:val="center"/>
          </w:tcPr>
          <w:p w:rsidR="00AB6788" w:rsidRPr="00AB6788" w:rsidRDefault="00AB6788" w:rsidP="00AB6788">
            <w:pPr>
              <w:rPr>
                <w:sz w:val="24"/>
              </w:rPr>
            </w:pPr>
            <w:r w:rsidRPr="00AB6788">
              <w:rPr>
                <w:rFonts w:hint="eastAsia"/>
                <w:sz w:val="24"/>
              </w:rPr>
              <w:t>马克思的生产力概念及其在中国发展研究</w:t>
            </w:r>
          </w:p>
        </w:tc>
      </w:tr>
    </w:tbl>
    <w:p w:rsidR="00400218" w:rsidRPr="006A66E2" w:rsidRDefault="00400218"/>
    <w:sectPr w:rsidR="00400218" w:rsidRPr="006A66E2" w:rsidSect="00AB678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7C6" w:rsidRDefault="00A137C6" w:rsidP="00E1425B">
      <w:r>
        <w:separator/>
      </w:r>
    </w:p>
  </w:endnote>
  <w:endnote w:type="continuationSeparator" w:id="0">
    <w:p w:rsidR="00A137C6" w:rsidRDefault="00A137C6" w:rsidP="00E1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7C6" w:rsidRDefault="00A137C6" w:rsidP="00E1425B">
      <w:r>
        <w:separator/>
      </w:r>
    </w:p>
  </w:footnote>
  <w:footnote w:type="continuationSeparator" w:id="0">
    <w:p w:rsidR="00A137C6" w:rsidRDefault="00A137C6" w:rsidP="00E1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E2"/>
    <w:rsid w:val="000C3A15"/>
    <w:rsid w:val="001B620B"/>
    <w:rsid w:val="00331302"/>
    <w:rsid w:val="003675A6"/>
    <w:rsid w:val="00400218"/>
    <w:rsid w:val="004B27C7"/>
    <w:rsid w:val="005D7D9B"/>
    <w:rsid w:val="006874A7"/>
    <w:rsid w:val="006A66E2"/>
    <w:rsid w:val="006E3BF0"/>
    <w:rsid w:val="006F0622"/>
    <w:rsid w:val="007B3320"/>
    <w:rsid w:val="00811982"/>
    <w:rsid w:val="008E150F"/>
    <w:rsid w:val="009A30ED"/>
    <w:rsid w:val="009C3F93"/>
    <w:rsid w:val="00A137C6"/>
    <w:rsid w:val="00AB6788"/>
    <w:rsid w:val="00B11570"/>
    <w:rsid w:val="00C01C56"/>
    <w:rsid w:val="00C249D8"/>
    <w:rsid w:val="00CB67F6"/>
    <w:rsid w:val="00CE263A"/>
    <w:rsid w:val="00D71B55"/>
    <w:rsid w:val="00D963B5"/>
    <w:rsid w:val="00E1425B"/>
    <w:rsid w:val="00E1606E"/>
    <w:rsid w:val="00E51820"/>
    <w:rsid w:val="00E66942"/>
    <w:rsid w:val="00E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089F1"/>
  <w15:chartTrackingRefBased/>
  <w15:docId w15:val="{F8BD8106-4E52-4FC2-9412-20C301A8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425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4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42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45F3-9E5B-4773-9B7B-B2E943B1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</dc:creator>
  <cp:keywords/>
  <dc:description/>
  <cp:lastModifiedBy>MEI</cp:lastModifiedBy>
  <cp:revision>20</cp:revision>
  <dcterms:created xsi:type="dcterms:W3CDTF">2021-05-27T00:41:00Z</dcterms:created>
  <dcterms:modified xsi:type="dcterms:W3CDTF">2022-05-13T01:38:00Z</dcterms:modified>
</cp:coreProperties>
</file>